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2" w:type="dxa"/>
        <w:jc w:val="right"/>
        <w:tblLook w:val="01E0" w:firstRow="1" w:lastRow="1" w:firstColumn="1" w:lastColumn="1" w:noHBand="0" w:noVBand="0"/>
      </w:tblPr>
      <w:tblGrid>
        <w:gridCol w:w="4331"/>
        <w:gridCol w:w="4431"/>
      </w:tblGrid>
      <w:tr w:rsidR="00056D13" w:rsidRPr="00BE4561" w:rsidTr="005A5FFC">
        <w:trPr>
          <w:trHeight w:val="2229"/>
          <w:jc w:val="right"/>
        </w:trPr>
        <w:tc>
          <w:tcPr>
            <w:tcW w:w="4331" w:type="dxa"/>
            <w:shd w:val="clear" w:color="auto" w:fill="auto"/>
          </w:tcPr>
          <w:p w:rsidR="00056D13" w:rsidRDefault="00056D13" w:rsidP="00452DB1">
            <w:pPr>
              <w:pStyle w:val="ConsPlusNormal"/>
              <w:jc w:val="both"/>
              <w:outlineLvl w:val="0"/>
            </w:pPr>
          </w:p>
        </w:tc>
        <w:tc>
          <w:tcPr>
            <w:tcW w:w="4431" w:type="dxa"/>
            <w:shd w:val="clear" w:color="auto" w:fill="auto"/>
          </w:tcPr>
          <w:p w:rsidR="00174EF9" w:rsidRPr="00AB4974" w:rsidRDefault="00174EF9" w:rsidP="00174EF9">
            <w:pPr>
              <w:pStyle w:val="ConsPlusNormal"/>
              <w:spacing w:line="276" w:lineRule="auto"/>
              <w:outlineLvl w:val="0"/>
              <w:rPr>
                <w:rFonts w:eastAsiaTheme="minorEastAsia"/>
                <w:b/>
                <w:lang w:eastAsia="en-US"/>
              </w:rPr>
            </w:pPr>
            <w:r w:rsidRPr="00AB4974">
              <w:rPr>
                <w:rFonts w:eastAsiaTheme="minorEastAsia"/>
                <w:b/>
                <w:lang w:eastAsia="en-US"/>
              </w:rPr>
              <w:t>УТВЕРЖДЕНО</w:t>
            </w:r>
          </w:p>
          <w:p w:rsidR="00174EF9" w:rsidRPr="00AB4974" w:rsidRDefault="00174EF9" w:rsidP="00174EF9">
            <w:pPr>
              <w:pStyle w:val="ConsPlusNormal"/>
              <w:spacing w:line="276" w:lineRule="auto"/>
              <w:outlineLvl w:val="0"/>
              <w:rPr>
                <w:rFonts w:eastAsiaTheme="minorEastAsia"/>
                <w:lang w:eastAsia="en-US"/>
              </w:rPr>
            </w:pPr>
            <w:r w:rsidRPr="00AB4974">
              <w:rPr>
                <w:rFonts w:eastAsiaTheme="minorEastAsia"/>
                <w:lang w:eastAsia="en-US"/>
              </w:rPr>
              <w:t xml:space="preserve">приказом </w:t>
            </w:r>
            <w:r>
              <w:rPr>
                <w:rFonts w:eastAsiaTheme="minorEastAsia"/>
                <w:lang w:eastAsia="en-US"/>
              </w:rPr>
              <w:t>Директора</w:t>
            </w:r>
            <w:r w:rsidRPr="00AB4974">
              <w:rPr>
                <w:rFonts w:eastAsiaTheme="minorEastAsia"/>
                <w:lang w:eastAsia="en-US"/>
              </w:rPr>
              <w:t xml:space="preserve"> Федерального государственного бюджетного учреждения культуры «</w:t>
            </w:r>
            <w:r>
              <w:rPr>
                <w:rFonts w:eastAsiaTheme="minorEastAsia"/>
                <w:lang w:eastAsia="en-US"/>
              </w:rPr>
              <w:t>Государственный музей истории космонавтики имени К.Э. Циолковского</w:t>
            </w:r>
            <w:r w:rsidRPr="00AB4974">
              <w:rPr>
                <w:rFonts w:eastAsiaTheme="minorEastAsia"/>
                <w:lang w:eastAsia="en-US"/>
              </w:rPr>
              <w:t>»</w:t>
            </w:r>
          </w:p>
          <w:p w:rsidR="00174EF9" w:rsidRDefault="00174EF9" w:rsidP="00174EF9">
            <w:pPr>
              <w:pStyle w:val="ConsPlusNormal"/>
              <w:spacing w:line="276" w:lineRule="auto"/>
              <w:outlineLvl w:val="0"/>
              <w:rPr>
                <w:rFonts w:eastAsiaTheme="minorEastAsia"/>
                <w:lang w:eastAsia="en-US"/>
              </w:rPr>
            </w:pPr>
            <w:r w:rsidRPr="00AB4974">
              <w:rPr>
                <w:rFonts w:eastAsiaTheme="minorEastAsia"/>
                <w:lang w:eastAsia="en-US"/>
              </w:rPr>
              <w:t>(</w:t>
            </w:r>
            <w:r>
              <w:rPr>
                <w:rFonts w:eastAsiaTheme="minorEastAsia"/>
                <w:lang w:eastAsia="en-US"/>
              </w:rPr>
              <w:t>ГМИК им. К.Э. Циолковского</w:t>
            </w:r>
            <w:bookmarkStart w:id="0" w:name="_GoBack"/>
            <w:bookmarkEnd w:id="0"/>
            <w:r w:rsidRPr="00AB4974">
              <w:rPr>
                <w:rFonts w:eastAsiaTheme="minorEastAsia"/>
                <w:lang w:eastAsia="en-US"/>
              </w:rPr>
              <w:t>)</w:t>
            </w:r>
          </w:p>
          <w:p w:rsidR="00174EF9" w:rsidRPr="00AB4974" w:rsidRDefault="00174EF9" w:rsidP="00174EF9">
            <w:pPr>
              <w:pStyle w:val="ConsPlusNormal"/>
              <w:spacing w:line="276" w:lineRule="auto"/>
              <w:outlineLvl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«</w:t>
            </w:r>
            <w:r w:rsidR="005A5FFC">
              <w:rPr>
                <w:rFonts w:eastAsiaTheme="minorEastAsia"/>
                <w:lang w:eastAsia="en-US"/>
              </w:rPr>
              <w:t>19</w:t>
            </w:r>
            <w:r>
              <w:rPr>
                <w:rFonts w:eastAsiaTheme="minorEastAsia"/>
                <w:lang w:eastAsia="en-US"/>
              </w:rPr>
              <w:t xml:space="preserve">» </w:t>
            </w:r>
            <w:r w:rsidR="005A5FFC">
              <w:rPr>
                <w:rFonts w:eastAsiaTheme="minorEastAsia"/>
                <w:lang w:eastAsia="en-US"/>
              </w:rPr>
              <w:t>марта</w:t>
            </w:r>
            <w:r>
              <w:rPr>
                <w:rFonts w:eastAsiaTheme="minorEastAsia"/>
                <w:lang w:eastAsia="en-US"/>
              </w:rPr>
              <w:t xml:space="preserve"> 2025 года № </w:t>
            </w:r>
            <w:r w:rsidR="005A5FFC">
              <w:rPr>
                <w:rFonts w:eastAsiaTheme="minorEastAsia"/>
                <w:lang w:eastAsia="en-US"/>
              </w:rPr>
              <w:t>74/1-А</w:t>
            </w:r>
          </w:p>
          <w:p w:rsidR="00056D13" w:rsidRPr="00BE4561" w:rsidRDefault="00056D13" w:rsidP="00452DB1">
            <w:pPr>
              <w:pStyle w:val="ConsPlusNormal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</w:tbl>
    <w:p w:rsidR="00056D13" w:rsidRDefault="00056D13" w:rsidP="00056D13">
      <w:pPr>
        <w:pStyle w:val="ConsPlusNormal"/>
        <w:jc w:val="both"/>
        <w:outlineLvl w:val="0"/>
      </w:pPr>
    </w:p>
    <w:p w:rsidR="00056D13" w:rsidRDefault="00056D13" w:rsidP="00056D13">
      <w:pPr>
        <w:pStyle w:val="ConsPlusNormal"/>
        <w:jc w:val="both"/>
      </w:pPr>
    </w:p>
    <w:p w:rsidR="00056D13" w:rsidRDefault="00056D13" w:rsidP="00056D13">
      <w:pPr>
        <w:pStyle w:val="ConsPlusNormal"/>
        <w:jc w:val="both"/>
      </w:pPr>
    </w:p>
    <w:p w:rsidR="00F807A6" w:rsidRDefault="00F807A6" w:rsidP="00056D13">
      <w:pPr>
        <w:pStyle w:val="ConsPlusNormal"/>
        <w:jc w:val="both"/>
      </w:pPr>
    </w:p>
    <w:p w:rsidR="00056D13" w:rsidRDefault="00056D13" w:rsidP="00056D1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174EF9" w:rsidRPr="004827F6" w:rsidRDefault="00056D13" w:rsidP="00174EF9">
      <w:pPr>
        <w:pStyle w:val="ConsPlusNormal"/>
        <w:jc w:val="center"/>
      </w:pPr>
      <w:r>
        <w:rPr>
          <w:b/>
          <w:bCs/>
        </w:rPr>
        <w:t xml:space="preserve">о </w:t>
      </w:r>
      <w:r w:rsidR="00592DF5">
        <w:rPr>
          <w:b/>
          <w:bCs/>
        </w:rPr>
        <w:t>структурном подразделении (</w:t>
      </w:r>
      <w:r>
        <w:rPr>
          <w:b/>
          <w:bCs/>
        </w:rPr>
        <w:t>лице</w:t>
      </w:r>
      <w:r w:rsidR="00592DF5">
        <w:rPr>
          <w:b/>
          <w:bCs/>
        </w:rPr>
        <w:t>)</w:t>
      </w:r>
      <w:r>
        <w:rPr>
          <w:b/>
          <w:bCs/>
        </w:rPr>
        <w:t xml:space="preserve">, ответственном за профилактику коррупционных и иных правонарушений </w:t>
      </w:r>
      <w:r w:rsidR="00174EF9" w:rsidRPr="008D564B">
        <w:rPr>
          <w:rFonts w:eastAsiaTheme="minorEastAsia"/>
          <w:b/>
          <w:lang w:eastAsia="en-US"/>
        </w:rPr>
        <w:t>Федерального государственного бюджетного учреждения культуры «Государственный музей истории космонавтики имени К.Э. Циолковского»</w:t>
      </w:r>
    </w:p>
    <w:p w:rsidR="00174EF9" w:rsidRPr="004827F6" w:rsidRDefault="00174EF9" w:rsidP="00174EF9">
      <w:pPr>
        <w:pStyle w:val="ConsPlusNormal"/>
        <w:jc w:val="center"/>
      </w:pPr>
    </w:p>
    <w:p w:rsidR="00056D13" w:rsidRDefault="00056D13" w:rsidP="00056D13">
      <w:pPr>
        <w:pStyle w:val="ConsPlusNormal"/>
        <w:jc w:val="center"/>
        <w:rPr>
          <w:b/>
          <w:bCs/>
        </w:rPr>
      </w:pPr>
    </w:p>
    <w:p w:rsidR="00056D13" w:rsidRDefault="00056D13" w:rsidP="00056D13">
      <w:pPr>
        <w:pStyle w:val="ConsPlusNormal"/>
        <w:jc w:val="center"/>
        <w:rPr>
          <w:b/>
          <w:bCs/>
        </w:rPr>
      </w:pPr>
    </w:p>
    <w:p w:rsidR="00056D13" w:rsidRDefault="00056D13" w:rsidP="00056D13">
      <w:pPr>
        <w:pStyle w:val="ConsPlusNormal"/>
        <w:rPr>
          <w:b/>
          <w:bCs/>
        </w:rPr>
      </w:pPr>
    </w:p>
    <w:p w:rsidR="00056D13" w:rsidRDefault="00056D13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F807A6" w:rsidRDefault="00F807A6" w:rsidP="00056D13">
      <w:pPr>
        <w:pStyle w:val="ConsPlusNormal"/>
        <w:jc w:val="center"/>
        <w:rPr>
          <w:b/>
          <w:bCs/>
        </w:rPr>
      </w:pPr>
    </w:p>
    <w:p w:rsidR="00174EF9" w:rsidRDefault="00174EF9" w:rsidP="00056D13">
      <w:pPr>
        <w:pStyle w:val="ConsPlusNormal"/>
        <w:jc w:val="center"/>
        <w:rPr>
          <w:b/>
          <w:bCs/>
        </w:rPr>
      </w:pPr>
      <w:r>
        <w:rPr>
          <w:b/>
          <w:bCs/>
        </w:rPr>
        <w:br w:type="page"/>
      </w:r>
    </w:p>
    <w:p w:rsidR="006B1829" w:rsidRPr="00744F15" w:rsidRDefault="00744F15" w:rsidP="00744F1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F15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76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функции, права и обязанности </w:t>
      </w:r>
      <w:r w:rsidR="00592DF5" w:rsidRPr="0077376E">
        <w:rPr>
          <w:rFonts w:ascii="Times New Roman" w:hAnsi="Times New Roman" w:cs="Times New Roman"/>
          <w:sz w:val="28"/>
          <w:szCs w:val="28"/>
        </w:rPr>
        <w:t>структурного подразделения (лица)</w:t>
      </w:r>
      <w:r w:rsidRPr="0077376E">
        <w:rPr>
          <w:rFonts w:ascii="Times New Roman" w:hAnsi="Times New Roman" w:cs="Times New Roman"/>
          <w:sz w:val="28"/>
          <w:szCs w:val="28"/>
        </w:rPr>
        <w:t xml:space="preserve">, ответственного за профилактику коррупционных и иных правонарушений </w:t>
      </w:r>
      <w:r w:rsidR="009D2644">
        <w:rPr>
          <w:rFonts w:ascii="Times New Roman" w:hAnsi="Times New Roman" w:cs="Times New Roman"/>
          <w:sz w:val="28"/>
          <w:szCs w:val="28"/>
        </w:rPr>
        <w:t>(далее - л</w:t>
      </w:r>
      <w:r w:rsidR="009D2644" w:rsidRPr="0077376E">
        <w:rPr>
          <w:rFonts w:ascii="Times New Roman" w:hAnsi="Times New Roman" w:cs="Times New Roman"/>
          <w:sz w:val="28"/>
          <w:szCs w:val="28"/>
        </w:rPr>
        <w:t>ицо, ответственное за профилактику коррупционных и иных правонарушений</w:t>
      </w:r>
      <w:r w:rsidR="009D2644">
        <w:rPr>
          <w:rFonts w:ascii="Times New Roman" w:hAnsi="Times New Roman" w:cs="Times New Roman"/>
          <w:sz w:val="28"/>
          <w:szCs w:val="28"/>
        </w:rPr>
        <w:t>)</w:t>
      </w:r>
      <w:r w:rsidR="009D2644" w:rsidRPr="0077376E">
        <w:rPr>
          <w:rFonts w:ascii="Times New Roman" w:hAnsi="Times New Roman" w:cs="Times New Roman"/>
          <w:sz w:val="28"/>
          <w:szCs w:val="28"/>
        </w:rPr>
        <w:t xml:space="preserve"> </w:t>
      </w:r>
      <w:r w:rsidRPr="0077376E">
        <w:rPr>
          <w:rFonts w:ascii="Times New Roman" w:hAnsi="Times New Roman" w:cs="Times New Roman"/>
          <w:sz w:val="28"/>
          <w:szCs w:val="28"/>
        </w:rPr>
        <w:t xml:space="preserve">в </w:t>
      </w:r>
      <w:r w:rsidR="00744F15" w:rsidRPr="00744F15">
        <w:rPr>
          <w:rFonts w:ascii="Times New Roman" w:hAnsi="Times New Roman" w:cs="Times New Roman"/>
          <w:sz w:val="28"/>
          <w:szCs w:val="28"/>
        </w:rPr>
        <w:t>Федеральном государственном бюджетном учреждении культуры «</w:t>
      </w:r>
      <w:r w:rsidR="00174EF9">
        <w:rPr>
          <w:rFonts w:ascii="Times New Roman" w:hAnsi="Times New Roman" w:cs="Times New Roman"/>
          <w:sz w:val="28"/>
          <w:szCs w:val="28"/>
        </w:rPr>
        <w:t>Государственный музей истории космонавтики имени К.Э. Циолковского</w:t>
      </w:r>
      <w:r w:rsidR="00744F15" w:rsidRPr="00744F15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174EF9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744F15" w:rsidRPr="00744F15">
        <w:rPr>
          <w:rFonts w:ascii="Times New Roman" w:hAnsi="Times New Roman" w:cs="Times New Roman"/>
          <w:sz w:val="28"/>
          <w:szCs w:val="28"/>
        </w:rPr>
        <w:t>).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76E">
        <w:rPr>
          <w:rFonts w:ascii="Times New Roman" w:hAnsi="Times New Roman" w:cs="Times New Roman"/>
          <w:sz w:val="28"/>
          <w:szCs w:val="28"/>
        </w:rPr>
        <w:t xml:space="preserve">Лицо, ответственное за профилактику коррупционных и иных правонарушений, руководствуется в своей деятельности законодательством Российской Федерации, Антикоррупционной </w:t>
      </w:r>
      <w:hyperlink r:id="rId8" w:history="1">
        <w:r w:rsidRPr="0077376E">
          <w:rPr>
            <w:rFonts w:ascii="Times New Roman" w:hAnsi="Times New Roman" w:cs="Times New Roman"/>
            <w:sz w:val="28"/>
            <w:szCs w:val="28"/>
          </w:rPr>
          <w:t>политикой</w:t>
        </w:r>
      </w:hyperlink>
      <w:r w:rsidRPr="0077376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7376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57B4B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</w:t>
      </w:r>
      <w:r w:rsidRPr="0077376E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76E">
        <w:rPr>
          <w:rFonts w:ascii="Times New Roman" w:hAnsi="Times New Roman" w:cs="Times New Roman"/>
          <w:sz w:val="28"/>
          <w:szCs w:val="28"/>
        </w:rPr>
        <w:t xml:space="preserve">Лицо, ответственное за профилактику коррупционных и иных правонарушений в </w:t>
      </w:r>
      <w:r w:rsidR="00174EF9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77376E">
        <w:rPr>
          <w:rFonts w:ascii="Times New Roman" w:hAnsi="Times New Roman" w:cs="Times New Roman"/>
          <w:sz w:val="28"/>
          <w:szCs w:val="28"/>
        </w:rPr>
        <w:t xml:space="preserve"> при решении возложенных на него задач, взаимодействует с </w:t>
      </w:r>
      <w:r w:rsidR="00174EF9">
        <w:rPr>
          <w:rFonts w:ascii="Times New Roman" w:hAnsi="Times New Roman" w:cs="Times New Roman"/>
          <w:sz w:val="28"/>
          <w:szCs w:val="28"/>
        </w:rPr>
        <w:t>директором</w:t>
      </w:r>
      <w:r w:rsidR="006644BA">
        <w:rPr>
          <w:rFonts w:ascii="Times New Roman" w:hAnsi="Times New Roman" w:cs="Times New Roman"/>
          <w:sz w:val="28"/>
          <w:szCs w:val="28"/>
        </w:rPr>
        <w:t xml:space="preserve"> </w:t>
      </w:r>
      <w:r w:rsidR="00174EF9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77376E">
        <w:rPr>
          <w:rFonts w:ascii="Times New Roman" w:hAnsi="Times New Roman" w:cs="Times New Roman"/>
          <w:sz w:val="28"/>
          <w:szCs w:val="28"/>
        </w:rPr>
        <w:t>, председателем и членами Комиссии по профилактике коррупционных правонарушений и урегулировании конфликта интересов, руководителями структурных подразделений.</w:t>
      </w:r>
    </w:p>
    <w:p w:rsidR="006B1829" w:rsidRPr="0077376E" w:rsidRDefault="00174EF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B1829" w:rsidRPr="0077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6B1829" w:rsidRPr="0077376E">
        <w:rPr>
          <w:rFonts w:ascii="Times New Roman" w:hAnsi="Times New Roman" w:cs="Times New Roman"/>
          <w:sz w:val="28"/>
          <w:szCs w:val="28"/>
        </w:rPr>
        <w:t xml:space="preserve"> принимает решение о назначении Лица, ответственного за профилактику корр</w:t>
      </w:r>
      <w:r w:rsidR="0046188C">
        <w:rPr>
          <w:rFonts w:ascii="Times New Roman" w:hAnsi="Times New Roman" w:cs="Times New Roman"/>
          <w:sz w:val="28"/>
          <w:szCs w:val="28"/>
        </w:rPr>
        <w:t>упционных и иных правонарушений и о</w:t>
      </w:r>
      <w:r w:rsidR="006B1829" w:rsidRPr="0077376E">
        <w:rPr>
          <w:rFonts w:ascii="Times New Roman" w:hAnsi="Times New Roman" w:cs="Times New Roman"/>
          <w:sz w:val="28"/>
          <w:szCs w:val="28"/>
        </w:rPr>
        <w:t xml:space="preserve"> досрочном прекращении его полномочий.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76E">
        <w:rPr>
          <w:rFonts w:ascii="Times New Roman" w:hAnsi="Times New Roman" w:cs="Times New Roman"/>
          <w:sz w:val="28"/>
          <w:szCs w:val="28"/>
        </w:rPr>
        <w:t>При назначении Лица, ответственного за профилактику коррупционных и иных правонарушений, должно учитываться: образование</w:t>
      </w:r>
      <w:r w:rsidR="0046188C">
        <w:rPr>
          <w:rFonts w:ascii="Times New Roman" w:hAnsi="Times New Roman" w:cs="Times New Roman"/>
          <w:sz w:val="28"/>
          <w:szCs w:val="28"/>
        </w:rPr>
        <w:t>,</w:t>
      </w:r>
      <w:r w:rsidRPr="0077376E">
        <w:rPr>
          <w:rFonts w:ascii="Times New Roman" w:hAnsi="Times New Roman" w:cs="Times New Roman"/>
          <w:sz w:val="28"/>
          <w:szCs w:val="28"/>
        </w:rPr>
        <w:t xml:space="preserve"> квалификация, опыт работы в направлениях деятельности, необходимых для осуществления возложенных на него полномочий.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76E">
        <w:rPr>
          <w:rFonts w:ascii="Times New Roman" w:hAnsi="Times New Roman" w:cs="Times New Roman"/>
          <w:sz w:val="28"/>
          <w:szCs w:val="28"/>
        </w:rPr>
        <w:t xml:space="preserve">Полномочия Лица, ответственного за профилактику коррупционных и иных правонарушений в </w:t>
      </w:r>
      <w:r w:rsidR="00174EF9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0673AD">
        <w:rPr>
          <w:rFonts w:ascii="Times New Roman" w:hAnsi="Times New Roman" w:cs="Times New Roman"/>
          <w:sz w:val="28"/>
          <w:szCs w:val="28"/>
        </w:rPr>
        <w:t>,</w:t>
      </w:r>
      <w:r w:rsidRPr="0077376E">
        <w:rPr>
          <w:rFonts w:ascii="Times New Roman" w:hAnsi="Times New Roman" w:cs="Times New Roman"/>
          <w:sz w:val="28"/>
          <w:szCs w:val="28"/>
        </w:rPr>
        <w:t xml:space="preserve"> </w:t>
      </w:r>
      <w:r w:rsidR="000673AD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77376E">
        <w:rPr>
          <w:rFonts w:ascii="Times New Roman" w:hAnsi="Times New Roman" w:cs="Times New Roman"/>
          <w:sz w:val="28"/>
          <w:szCs w:val="28"/>
        </w:rPr>
        <w:t>возлож</w:t>
      </w:r>
      <w:r w:rsidR="000673AD">
        <w:rPr>
          <w:rFonts w:ascii="Times New Roman" w:hAnsi="Times New Roman" w:cs="Times New Roman"/>
          <w:sz w:val="28"/>
          <w:szCs w:val="28"/>
        </w:rPr>
        <w:t>ить</w:t>
      </w:r>
      <w:r w:rsidRPr="0077376E">
        <w:rPr>
          <w:rFonts w:ascii="Times New Roman" w:hAnsi="Times New Roman" w:cs="Times New Roman"/>
          <w:sz w:val="28"/>
          <w:szCs w:val="28"/>
        </w:rPr>
        <w:t xml:space="preserve"> на работника по совместительству.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829" w:rsidRPr="00744F15" w:rsidRDefault="006B1829" w:rsidP="00744F1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4F15">
        <w:rPr>
          <w:rFonts w:ascii="Times New Roman" w:hAnsi="Times New Roman" w:cs="Times New Roman"/>
          <w:b/>
          <w:sz w:val="28"/>
          <w:szCs w:val="28"/>
        </w:rPr>
        <w:t>Цели и задачи Лица, ответственного за профилактику</w:t>
      </w:r>
    </w:p>
    <w:p w:rsidR="006B1829" w:rsidRPr="00744F15" w:rsidRDefault="006B1829" w:rsidP="0077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15">
        <w:rPr>
          <w:rFonts w:ascii="Times New Roman" w:hAnsi="Times New Roman" w:cs="Times New Roman"/>
          <w:b/>
          <w:sz w:val="28"/>
          <w:szCs w:val="28"/>
        </w:rPr>
        <w:t xml:space="preserve">коррупционных и иных правонарушений 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3AD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76E">
        <w:rPr>
          <w:rFonts w:ascii="Times New Roman" w:hAnsi="Times New Roman" w:cs="Times New Roman"/>
          <w:sz w:val="28"/>
          <w:szCs w:val="28"/>
        </w:rPr>
        <w:t xml:space="preserve">Целью деятельности Лица, ответственного за профилактику коррупционных и иных правонарушений, является обеспечение соблюдения и исполнения работниками </w:t>
      </w:r>
      <w:r w:rsidR="00174EF9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77376E">
        <w:rPr>
          <w:rFonts w:ascii="Times New Roman" w:hAnsi="Times New Roman" w:cs="Times New Roman"/>
          <w:sz w:val="28"/>
          <w:szCs w:val="28"/>
        </w:rPr>
        <w:t xml:space="preserve"> норм и правил</w:t>
      </w:r>
      <w:r w:rsidR="000673AD">
        <w:rPr>
          <w:rFonts w:ascii="Times New Roman" w:hAnsi="Times New Roman" w:cs="Times New Roman"/>
          <w:sz w:val="28"/>
          <w:szCs w:val="28"/>
        </w:rPr>
        <w:t xml:space="preserve"> антикоррупционного законодательства.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76E">
        <w:rPr>
          <w:rFonts w:ascii="Times New Roman" w:hAnsi="Times New Roman" w:cs="Times New Roman"/>
          <w:sz w:val="28"/>
          <w:szCs w:val="28"/>
        </w:rPr>
        <w:t>Задачами Лица, ответственного за профилактику коррупционных и иных правонарушений, являются:</w:t>
      </w:r>
    </w:p>
    <w:p w:rsidR="006B1829" w:rsidRDefault="009668F7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376E" w:rsidRPr="0077376E">
        <w:rPr>
          <w:rFonts w:ascii="Times New Roman" w:hAnsi="Times New Roman" w:cs="Times New Roman"/>
          <w:sz w:val="28"/>
          <w:szCs w:val="28"/>
        </w:rPr>
        <w:t>к</w:t>
      </w:r>
      <w:r w:rsidR="006B1829" w:rsidRPr="0077376E">
        <w:rPr>
          <w:rFonts w:ascii="Times New Roman" w:hAnsi="Times New Roman" w:cs="Times New Roman"/>
          <w:sz w:val="28"/>
          <w:szCs w:val="28"/>
        </w:rPr>
        <w:t xml:space="preserve">оординация деятельности по разработке и реализации внутрикорпоративных и разъяснительных мероприятий, связанных с соблюдением </w:t>
      </w:r>
      <w:hyperlink r:id="rId10" w:history="1">
        <w:r w:rsidR="0077376E" w:rsidRPr="0077376E">
          <w:rPr>
            <w:rFonts w:ascii="Times New Roman" w:hAnsi="Times New Roman" w:cs="Times New Roman"/>
            <w:sz w:val="28"/>
            <w:szCs w:val="28"/>
          </w:rPr>
          <w:t>Антикоррупционной</w:t>
        </w:r>
      </w:hyperlink>
      <w:r w:rsidR="0077376E" w:rsidRPr="0077376E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6B1829" w:rsidRPr="0077376E">
        <w:rPr>
          <w:rFonts w:ascii="Times New Roman" w:hAnsi="Times New Roman" w:cs="Times New Roman"/>
          <w:sz w:val="28"/>
          <w:szCs w:val="28"/>
        </w:rPr>
        <w:t>;</w:t>
      </w:r>
    </w:p>
    <w:p w:rsidR="0078519B" w:rsidRDefault="0078519B" w:rsidP="00592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77376E">
        <w:rPr>
          <w:rFonts w:ascii="Times New Roman" w:hAnsi="Times New Roman" w:cs="Times New Roman"/>
          <w:sz w:val="28"/>
          <w:szCs w:val="28"/>
        </w:rPr>
        <w:t>езамедлительное сообщение обо всех случаях коррупционных проявлений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7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67" w:rsidRPr="0077376E" w:rsidRDefault="00E24F67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1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и анализ справок о доходах, расходах, об имуществе и обязательствах имущественного характера;</w:t>
      </w:r>
    </w:p>
    <w:p w:rsidR="006B1829" w:rsidRPr="0077376E" w:rsidRDefault="009668F7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376E">
        <w:rPr>
          <w:rFonts w:ascii="Times New Roman" w:hAnsi="Times New Roman" w:cs="Times New Roman"/>
          <w:sz w:val="28"/>
          <w:szCs w:val="28"/>
        </w:rPr>
        <w:t>к</w:t>
      </w:r>
      <w:r w:rsidR="006B1829" w:rsidRPr="0077376E">
        <w:rPr>
          <w:rFonts w:ascii="Times New Roman" w:hAnsi="Times New Roman" w:cs="Times New Roman"/>
          <w:sz w:val="28"/>
          <w:szCs w:val="28"/>
        </w:rPr>
        <w:t xml:space="preserve">онтроль за соблюдением норм и правил, установленных </w:t>
      </w:r>
      <w:hyperlink r:id="rId11" w:history="1">
        <w:r w:rsidR="0077376E">
          <w:rPr>
            <w:rFonts w:ascii="Times New Roman" w:hAnsi="Times New Roman" w:cs="Times New Roman"/>
            <w:sz w:val="28"/>
            <w:szCs w:val="28"/>
          </w:rPr>
          <w:t>антикоррупционным</w:t>
        </w:r>
      </w:hyperlink>
      <w:r w:rsidR="0077376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6B1829" w:rsidRPr="0077376E">
        <w:rPr>
          <w:rFonts w:ascii="Times New Roman" w:hAnsi="Times New Roman" w:cs="Times New Roman"/>
          <w:sz w:val="28"/>
          <w:szCs w:val="28"/>
        </w:rPr>
        <w:t>;</w:t>
      </w:r>
    </w:p>
    <w:p w:rsidR="006B1829" w:rsidRPr="0077376E" w:rsidRDefault="000673AD" w:rsidP="007B1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</w:t>
      </w:r>
      <w:r w:rsidR="006B1829" w:rsidRPr="0077376E">
        <w:rPr>
          <w:rFonts w:ascii="Times New Roman" w:hAnsi="Times New Roman" w:cs="Times New Roman"/>
          <w:sz w:val="28"/>
          <w:szCs w:val="28"/>
        </w:rPr>
        <w:t>астие в предупреждении, выявлении и разрешении конфликта интересов;</w:t>
      </w:r>
    </w:p>
    <w:p w:rsidR="006B1829" w:rsidRPr="0077376E" w:rsidRDefault="000673AD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6B1829" w:rsidRPr="0077376E">
        <w:rPr>
          <w:rFonts w:ascii="Times New Roman" w:hAnsi="Times New Roman" w:cs="Times New Roman"/>
          <w:sz w:val="28"/>
          <w:szCs w:val="28"/>
        </w:rPr>
        <w:t xml:space="preserve">бор и систематизация сведений по вопросам нарушения </w:t>
      </w:r>
      <w:hyperlink r:id="rId12" w:history="1">
        <w:r w:rsidR="0077376E">
          <w:rPr>
            <w:rFonts w:ascii="Times New Roman" w:hAnsi="Times New Roman" w:cs="Times New Roman"/>
            <w:sz w:val="28"/>
            <w:szCs w:val="28"/>
          </w:rPr>
          <w:t>Антикоррупционной</w:t>
        </w:r>
      </w:hyperlink>
      <w:r w:rsidR="0077376E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6B1829" w:rsidRPr="0077376E">
        <w:rPr>
          <w:rFonts w:ascii="Times New Roman" w:hAnsi="Times New Roman" w:cs="Times New Roman"/>
          <w:sz w:val="28"/>
          <w:szCs w:val="28"/>
        </w:rPr>
        <w:t xml:space="preserve"> и иных внутренних документов </w:t>
      </w:r>
      <w:r w:rsidR="00174EF9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6B1829" w:rsidRPr="0077376E">
        <w:rPr>
          <w:rFonts w:ascii="Times New Roman" w:hAnsi="Times New Roman" w:cs="Times New Roman"/>
          <w:sz w:val="28"/>
          <w:szCs w:val="28"/>
        </w:rPr>
        <w:t>;</w:t>
      </w:r>
    </w:p>
    <w:p w:rsidR="006B1829" w:rsidRPr="0077376E" w:rsidRDefault="000673AD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1829" w:rsidRPr="0077376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78519B">
        <w:rPr>
          <w:rFonts w:ascii="Times New Roman" w:hAnsi="Times New Roman" w:cs="Times New Roman"/>
          <w:sz w:val="28"/>
          <w:szCs w:val="28"/>
        </w:rPr>
        <w:t xml:space="preserve">и направление </w:t>
      </w:r>
      <w:r w:rsidR="006B1829" w:rsidRPr="0077376E">
        <w:rPr>
          <w:rFonts w:ascii="Times New Roman" w:hAnsi="Times New Roman" w:cs="Times New Roman"/>
          <w:sz w:val="28"/>
          <w:szCs w:val="28"/>
        </w:rPr>
        <w:t>отчетов о мероприятиях, направленных на профилактику и противодействие коррупционных и иных правонарушений;</w:t>
      </w:r>
    </w:p>
    <w:p w:rsidR="006B1829" w:rsidRPr="0077376E" w:rsidRDefault="000673AD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6B1829" w:rsidRPr="0077376E">
        <w:rPr>
          <w:rFonts w:ascii="Times New Roman" w:hAnsi="Times New Roman" w:cs="Times New Roman"/>
          <w:sz w:val="28"/>
          <w:szCs w:val="28"/>
        </w:rPr>
        <w:t xml:space="preserve">беспечение ознакомления с </w:t>
      </w:r>
      <w:r w:rsidR="009668F7">
        <w:rPr>
          <w:rFonts w:ascii="Times New Roman" w:hAnsi="Times New Roman" w:cs="Times New Roman"/>
          <w:sz w:val="28"/>
          <w:szCs w:val="28"/>
        </w:rPr>
        <w:t>актами антикоррупционного характера</w:t>
      </w:r>
      <w:r w:rsidR="0077376E" w:rsidRPr="0077376E">
        <w:rPr>
          <w:rFonts w:ascii="Times New Roman" w:hAnsi="Times New Roman" w:cs="Times New Roman"/>
          <w:sz w:val="28"/>
          <w:szCs w:val="28"/>
        </w:rPr>
        <w:t xml:space="preserve"> </w:t>
      </w:r>
      <w:r w:rsidR="006B1829" w:rsidRPr="0077376E">
        <w:rPr>
          <w:rFonts w:ascii="Times New Roman" w:hAnsi="Times New Roman" w:cs="Times New Roman"/>
          <w:sz w:val="28"/>
          <w:szCs w:val="28"/>
        </w:rPr>
        <w:t>и соответствующие разъяснения в рамках программ адаптации новых работников;</w:t>
      </w:r>
    </w:p>
    <w:p w:rsidR="006B1829" w:rsidRPr="0077376E" w:rsidRDefault="000673AD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B1829" w:rsidRPr="0077376E">
        <w:rPr>
          <w:rFonts w:ascii="Times New Roman" w:hAnsi="Times New Roman" w:cs="Times New Roman"/>
          <w:sz w:val="28"/>
          <w:szCs w:val="28"/>
        </w:rPr>
        <w:t>заимодействие с Мин</w:t>
      </w:r>
      <w:r w:rsidR="009668F7">
        <w:rPr>
          <w:rFonts w:ascii="Times New Roman" w:hAnsi="Times New Roman" w:cs="Times New Roman"/>
          <w:sz w:val="28"/>
          <w:szCs w:val="28"/>
        </w:rPr>
        <w:t>культуры России</w:t>
      </w:r>
      <w:r w:rsidR="006B1829" w:rsidRPr="0077376E">
        <w:rPr>
          <w:rFonts w:ascii="Times New Roman" w:hAnsi="Times New Roman" w:cs="Times New Roman"/>
          <w:sz w:val="28"/>
          <w:szCs w:val="28"/>
        </w:rPr>
        <w:t xml:space="preserve"> по вопросам профилактики и противодействия коррупции.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829" w:rsidRPr="00744F15" w:rsidRDefault="006B1829" w:rsidP="00744F1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4F15">
        <w:rPr>
          <w:rFonts w:ascii="Times New Roman" w:hAnsi="Times New Roman" w:cs="Times New Roman"/>
          <w:b/>
          <w:sz w:val="28"/>
          <w:szCs w:val="28"/>
        </w:rPr>
        <w:t>Права Лица, ответственного за профилактику коррупционных</w:t>
      </w:r>
    </w:p>
    <w:p w:rsidR="006B1829" w:rsidRPr="00744F15" w:rsidRDefault="006B1829" w:rsidP="0077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15">
        <w:rPr>
          <w:rFonts w:ascii="Times New Roman" w:hAnsi="Times New Roman" w:cs="Times New Roman"/>
          <w:b/>
          <w:sz w:val="28"/>
          <w:szCs w:val="28"/>
        </w:rPr>
        <w:t xml:space="preserve">и иных правонарушений 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76E">
        <w:rPr>
          <w:rFonts w:ascii="Times New Roman" w:hAnsi="Times New Roman" w:cs="Times New Roman"/>
          <w:sz w:val="28"/>
          <w:szCs w:val="28"/>
        </w:rPr>
        <w:t>Для решения поставленных задач Лицо, ответственное за профилактику коррупционных и иных правонарушений, наделяется следующими правами:</w:t>
      </w:r>
    </w:p>
    <w:p w:rsidR="006B1829" w:rsidRPr="0077376E" w:rsidRDefault="000673AD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="006B1829" w:rsidRPr="0077376E">
        <w:rPr>
          <w:rFonts w:ascii="Times New Roman" w:hAnsi="Times New Roman" w:cs="Times New Roman"/>
          <w:sz w:val="28"/>
          <w:szCs w:val="28"/>
        </w:rPr>
        <w:t>апрашивать и получать необходимую информацию и материалы у руководителей структурных подразделений в рамках проведения внутренних проверок;</w:t>
      </w:r>
    </w:p>
    <w:p w:rsidR="006B1829" w:rsidRPr="0077376E" w:rsidRDefault="000673AD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="006B1829" w:rsidRPr="0077376E">
        <w:rPr>
          <w:rFonts w:ascii="Times New Roman" w:hAnsi="Times New Roman" w:cs="Times New Roman"/>
          <w:sz w:val="28"/>
          <w:szCs w:val="28"/>
        </w:rPr>
        <w:t xml:space="preserve">носить </w:t>
      </w:r>
      <w:r w:rsidR="00174EF9">
        <w:rPr>
          <w:rFonts w:ascii="Times New Roman" w:hAnsi="Times New Roman" w:cs="Times New Roman"/>
          <w:sz w:val="28"/>
          <w:szCs w:val="28"/>
        </w:rPr>
        <w:t>директору</w:t>
      </w:r>
      <w:r w:rsidR="006B1829" w:rsidRPr="0077376E">
        <w:rPr>
          <w:rFonts w:ascii="Times New Roman" w:hAnsi="Times New Roman" w:cs="Times New Roman"/>
          <w:sz w:val="28"/>
          <w:szCs w:val="28"/>
        </w:rPr>
        <w:t xml:space="preserve"> </w:t>
      </w:r>
      <w:r w:rsidR="00174EF9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6644BA">
        <w:rPr>
          <w:rFonts w:ascii="Times New Roman" w:hAnsi="Times New Roman" w:cs="Times New Roman"/>
          <w:sz w:val="28"/>
          <w:szCs w:val="28"/>
        </w:rPr>
        <w:t xml:space="preserve"> </w:t>
      </w:r>
      <w:r w:rsidR="006B1829" w:rsidRPr="0077376E">
        <w:rPr>
          <w:rFonts w:ascii="Times New Roman" w:hAnsi="Times New Roman" w:cs="Times New Roman"/>
          <w:sz w:val="28"/>
          <w:szCs w:val="28"/>
        </w:rPr>
        <w:t xml:space="preserve">предложения по применению мер ответственности к работникам в случае нарушения </w:t>
      </w:r>
      <w:r w:rsidR="009668F7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6B1829" w:rsidRPr="0077376E">
        <w:rPr>
          <w:rFonts w:ascii="Times New Roman" w:hAnsi="Times New Roman" w:cs="Times New Roman"/>
          <w:sz w:val="28"/>
          <w:szCs w:val="28"/>
        </w:rPr>
        <w:t>норм и правил;</w:t>
      </w:r>
    </w:p>
    <w:p w:rsidR="006B1829" w:rsidRPr="0077376E" w:rsidRDefault="000673AD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B1829" w:rsidRPr="0077376E">
        <w:rPr>
          <w:rFonts w:ascii="Times New Roman" w:hAnsi="Times New Roman" w:cs="Times New Roman"/>
          <w:sz w:val="28"/>
          <w:szCs w:val="28"/>
        </w:rPr>
        <w:t>оздавать рабочие группы по рассмотрению отдельных случаев, связанных с нарушением норм и правил, требующих специальной квалификации.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829" w:rsidRPr="00744F15" w:rsidRDefault="006B1829" w:rsidP="00744F1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4F15">
        <w:rPr>
          <w:rFonts w:ascii="Times New Roman" w:hAnsi="Times New Roman" w:cs="Times New Roman"/>
          <w:b/>
          <w:sz w:val="28"/>
          <w:szCs w:val="28"/>
        </w:rPr>
        <w:t>Обязанности Лица, ответственного за профилактику</w:t>
      </w:r>
    </w:p>
    <w:p w:rsidR="006B1829" w:rsidRPr="00744F15" w:rsidRDefault="006B1829" w:rsidP="0077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15">
        <w:rPr>
          <w:rFonts w:ascii="Times New Roman" w:hAnsi="Times New Roman" w:cs="Times New Roman"/>
          <w:b/>
          <w:sz w:val="28"/>
          <w:szCs w:val="28"/>
        </w:rPr>
        <w:t xml:space="preserve">коррупционных и иных правонарушений 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829" w:rsidRPr="00254F56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F56">
        <w:rPr>
          <w:rFonts w:ascii="Times New Roman" w:hAnsi="Times New Roman" w:cs="Times New Roman"/>
          <w:sz w:val="28"/>
          <w:szCs w:val="28"/>
        </w:rPr>
        <w:t>В обязанности Лица, ответственного за профилактику коррупционных и иных правонарушений, входит:</w:t>
      </w:r>
    </w:p>
    <w:p w:rsidR="006B1829" w:rsidRPr="00254F56" w:rsidRDefault="000673AD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F56">
        <w:rPr>
          <w:rFonts w:ascii="Times New Roman" w:hAnsi="Times New Roman" w:cs="Times New Roman"/>
          <w:sz w:val="28"/>
          <w:szCs w:val="28"/>
        </w:rPr>
        <w:t>- п</w:t>
      </w:r>
      <w:r w:rsidR="006B1829" w:rsidRPr="00254F56">
        <w:rPr>
          <w:rFonts w:ascii="Times New Roman" w:hAnsi="Times New Roman" w:cs="Times New Roman"/>
          <w:sz w:val="28"/>
          <w:szCs w:val="28"/>
        </w:rPr>
        <w:t xml:space="preserve">роведение мониторинга нарушений норм и правил, установленных </w:t>
      </w:r>
      <w:hyperlink r:id="rId13" w:history="1">
        <w:r w:rsidR="009668F7" w:rsidRPr="00254F56">
          <w:rPr>
            <w:rFonts w:ascii="Times New Roman" w:hAnsi="Times New Roman" w:cs="Times New Roman"/>
            <w:sz w:val="28"/>
            <w:szCs w:val="28"/>
          </w:rPr>
          <w:t>локальными</w:t>
        </w:r>
      </w:hyperlink>
      <w:r w:rsidR="009668F7" w:rsidRPr="00254F56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6B1829" w:rsidRPr="00254F56">
        <w:rPr>
          <w:rFonts w:ascii="Times New Roman" w:hAnsi="Times New Roman" w:cs="Times New Roman"/>
          <w:sz w:val="28"/>
          <w:szCs w:val="28"/>
        </w:rPr>
        <w:t>;</w:t>
      </w:r>
    </w:p>
    <w:p w:rsidR="006B1829" w:rsidRPr="00254F56" w:rsidRDefault="000673AD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F56">
        <w:rPr>
          <w:rFonts w:ascii="Times New Roman" w:hAnsi="Times New Roman" w:cs="Times New Roman"/>
          <w:sz w:val="28"/>
          <w:szCs w:val="28"/>
        </w:rPr>
        <w:t>- р</w:t>
      </w:r>
      <w:r w:rsidR="006B1829" w:rsidRPr="00254F56">
        <w:rPr>
          <w:rFonts w:ascii="Times New Roman" w:hAnsi="Times New Roman" w:cs="Times New Roman"/>
          <w:sz w:val="28"/>
          <w:szCs w:val="28"/>
        </w:rPr>
        <w:t xml:space="preserve">ассмотрение обращений работников </w:t>
      </w:r>
      <w:r w:rsidR="00174EF9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6B1829" w:rsidRPr="00254F56">
        <w:rPr>
          <w:rFonts w:ascii="Times New Roman" w:hAnsi="Times New Roman" w:cs="Times New Roman"/>
          <w:sz w:val="28"/>
          <w:szCs w:val="28"/>
        </w:rPr>
        <w:t xml:space="preserve"> и иных лиц по вопросам нарушения норм и правил, установленных в </w:t>
      </w:r>
      <w:r w:rsidR="00174EF9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6B1829" w:rsidRPr="00254F56">
        <w:rPr>
          <w:rFonts w:ascii="Times New Roman" w:hAnsi="Times New Roman" w:cs="Times New Roman"/>
          <w:sz w:val="28"/>
          <w:szCs w:val="28"/>
        </w:rPr>
        <w:t>;</w:t>
      </w:r>
    </w:p>
    <w:p w:rsidR="006B1829" w:rsidRDefault="000673AD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F56">
        <w:rPr>
          <w:rFonts w:ascii="Times New Roman" w:hAnsi="Times New Roman" w:cs="Times New Roman"/>
          <w:sz w:val="28"/>
          <w:szCs w:val="28"/>
        </w:rPr>
        <w:t>- р</w:t>
      </w:r>
      <w:r w:rsidR="006B1829" w:rsidRPr="00254F56">
        <w:rPr>
          <w:rFonts w:ascii="Times New Roman" w:hAnsi="Times New Roman" w:cs="Times New Roman"/>
          <w:sz w:val="28"/>
          <w:szCs w:val="28"/>
        </w:rPr>
        <w:t xml:space="preserve">ассмотрение предложений работников по вопросам совершенствования норм и правил, установленных </w:t>
      </w:r>
      <w:r w:rsidR="00744F15">
        <w:rPr>
          <w:rFonts w:ascii="Times New Roman" w:hAnsi="Times New Roman" w:cs="Times New Roman"/>
          <w:sz w:val="28"/>
          <w:szCs w:val="28"/>
        </w:rPr>
        <w:t xml:space="preserve">в </w:t>
      </w:r>
      <w:r w:rsidR="00174EF9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6B1829" w:rsidRPr="00254F56">
        <w:rPr>
          <w:rFonts w:ascii="Times New Roman" w:hAnsi="Times New Roman" w:cs="Times New Roman"/>
          <w:sz w:val="28"/>
          <w:szCs w:val="28"/>
        </w:rPr>
        <w:t>;</w:t>
      </w:r>
    </w:p>
    <w:p w:rsidR="006644BA" w:rsidRPr="00254F56" w:rsidRDefault="006644BA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справок о доходах, расходах, об </w:t>
      </w:r>
      <w:r w:rsidRPr="00254F56">
        <w:rPr>
          <w:rStyle w:val="50"/>
          <w:sz w:val="28"/>
          <w:szCs w:val="28"/>
        </w:rPr>
        <w:t>имуществе и</w:t>
      </w:r>
      <w:r w:rsidRPr="00254F56">
        <w:rPr>
          <w:rStyle w:val="57"/>
          <w:sz w:val="28"/>
          <w:szCs w:val="28"/>
        </w:rPr>
        <w:t xml:space="preserve"> </w:t>
      </w:r>
      <w:r w:rsidRPr="00254F56">
        <w:rPr>
          <w:rStyle w:val="50"/>
          <w:sz w:val="28"/>
          <w:szCs w:val="28"/>
        </w:rPr>
        <w:t>обязательствах имущественного характера</w:t>
      </w:r>
      <w:r>
        <w:rPr>
          <w:rStyle w:val="50"/>
          <w:sz w:val="28"/>
          <w:szCs w:val="28"/>
        </w:rPr>
        <w:t>;</w:t>
      </w:r>
    </w:p>
    <w:p w:rsidR="00A039F1" w:rsidRPr="00254F56" w:rsidRDefault="00A039F1" w:rsidP="00A039F1">
      <w:pPr>
        <w:pStyle w:val="51"/>
        <w:shd w:val="clear" w:color="auto" w:fill="auto"/>
        <w:tabs>
          <w:tab w:val="left" w:pos="709"/>
        </w:tabs>
        <w:spacing w:after="0" w:line="322" w:lineRule="exact"/>
        <w:ind w:right="40" w:firstLine="0"/>
        <w:jc w:val="both"/>
        <w:rPr>
          <w:rStyle w:val="50"/>
          <w:sz w:val="28"/>
          <w:szCs w:val="28"/>
        </w:rPr>
      </w:pPr>
      <w:r w:rsidRPr="00254F56">
        <w:rPr>
          <w:rStyle w:val="50"/>
          <w:sz w:val="28"/>
          <w:szCs w:val="28"/>
        </w:rPr>
        <w:t xml:space="preserve">        - участ</w:t>
      </w:r>
      <w:r w:rsidR="00254F56" w:rsidRPr="00254F56">
        <w:rPr>
          <w:rStyle w:val="50"/>
          <w:sz w:val="28"/>
          <w:szCs w:val="28"/>
        </w:rPr>
        <w:t>ие</w:t>
      </w:r>
      <w:r w:rsidRPr="00254F56">
        <w:rPr>
          <w:rStyle w:val="50"/>
          <w:sz w:val="28"/>
          <w:szCs w:val="28"/>
        </w:rPr>
        <w:t xml:space="preserve"> в проведении проверки достоверности и полноты</w:t>
      </w:r>
      <w:r w:rsidRPr="00254F56">
        <w:rPr>
          <w:rStyle w:val="57"/>
          <w:sz w:val="28"/>
          <w:szCs w:val="28"/>
        </w:rPr>
        <w:t xml:space="preserve"> </w:t>
      </w:r>
      <w:r w:rsidRPr="00254F56">
        <w:rPr>
          <w:rStyle w:val="50"/>
          <w:sz w:val="28"/>
          <w:szCs w:val="28"/>
        </w:rPr>
        <w:t>сведений о доходах, расходах, об имуществе и обязательствах имущественного характера,</w:t>
      </w:r>
      <w:r w:rsidRPr="00254F56">
        <w:rPr>
          <w:rStyle w:val="57"/>
          <w:sz w:val="28"/>
          <w:szCs w:val="28"/>
        </w:rPr>
        <w:t xml:space="preserve"> </w:t>
      </w:r>
      <w:r w:rsidRPr="00254F56">
        <w:rPr>
          <w:rStyle w:val="50"/>
          <w:sz w:val="28"/>
          <w:szCs w:val="28"/>
        </w:rPr>
        <w:t>представляемых гражданами, претендующими на замещение должностей</w:t>
      </w:r>
      <w:r w:rsidRPr="00254F56">
        <w:rPr>
          <w:rStyle w:val="57"/>
          <w:sz w:val="28"/>
          <w:szCs w:val="28"/>
        </w:rPr>
        <w:t xml:space="preserve"> </w:t>
      </w:r>
      <w:r w:rsidRPr="00254F56">
        <w:rPr>
          <w:rStyle w:val="50"/>
          <w:sz w:val="28"/>
          <w:szCs w:val="28"/>
        </w:rPr>
        <w:t xml:space="preserve">в </w:t>
      </w:r>
      <w:r w:rsidR="00174EF9">
        <w:rPr>
          <w:sz w:val="28"/>
          <w:szCs w:val="28"/>
        </w:rPr>
        <w:lastRenderedPageBreak/>
        <w:t>ГМИК ИМ. К.Э. ЦИОЛКОВСКОГО</w:t>
      </w:r>
      <w:r w:rsidR="00A60E56" w:rsidRPr="00254F56">
        <w:rPr>
          <w:rStyle w:val="50"/>
          <w:sz w:val="28"/>
          <w:szCs w:val="28"/>
        </w:rPr>
        <w:t xml:space="preserve"> </w:t>
      </w:r>
      <w:r w:rsidRPr="00254F56">
        <w:rPr>
          <w:rStyle w:val="50"/>
          <w:sz w:val="28"/>
          <w:szCs w:val="28"/>
        </w:rPr>
        <w:t>и работниками в соответствии с</w:t>
      </w:r>
      <w:r w:rsidRPr="00254F56">
        <w:rPr>
          <w:rStyle w:val="57"/>
          <w:sz w:val="28"/>
          <w:szCs w:val="28"/>
        </w:rPr>
        <w:t xml:space="preserve"> </w:t>
      </w:r>
      <w:r w:rsidRPr="00254F56">
        <w:rPr>
          <w:rStyle w:val="50"/>
          <w:sz w:val="28"/>
          <w:szCs w:val="28"/>
        </w:rPr>
        <w:t xml:space="preserve">нормативными правовыми актами Российской Федерации, </w:t>
      </w:r>
    </w:p>
    <w:p w:rsidR="00A039F1" w:rsidRDefault="00254F56" w:rsidP="007B1DE8">
      <w:pPr>
        <w:pStyle w:val="51"/>
        <w:shd w:val="clear" w:color="auto" w:fill="auto"/>
        <w:tabs>
          <w:tab w:val="left" w:pos="709"/>
        </w:tabs>
        <w:spacing w:after="0" w:line="322" w:lineRule="exact"/>
        <w:ind w:right="40" w:firstLine="0"/>
        <w:jc w:val="both"/>
        <w:rPr>
          <w:sz w:val="28"/>
          <w:szCs w:val="28"/>
        </w:rPr>
      </w:pPr>
      <w:r w:rsidRPr="00254F56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A039F1" w:rsidRPr="00254F56">
        <w:rPr>
          <w:sz w:val="28"/>
          <w:szCs w:val="28"/>
        </w:rPr>
        <w:t>участ</w:t>
      </w:r>
      <w:r w:rsidRPr="00254F56">
        <w:rPr>
          <w:sz w:val="28"/>
          <w:szCs w:val="28"/>
        </w:rPr>
        <w:t>ие</w:t>
      </w:r>
      <w:r w:rsidR="00A039F1" w:rsidRPr="00254F56">
        <w:rPr>
          <w:sz w:val="28"/>
          <w:szCs w:val="28"/>
        </w:rPr>
        <w:t xml:space="preserve"> в проведении проверки соблюдения работниками требований к служебному поведению;</w:t>
      </w:r>
    </w:p>
    <w:p w:rsidR="00B17817" w:rsidRPr="00254F56" w:rsidRDefault="00B17817" w:rsidP="00B17817">
      <w:pPr>
        <w:pStyle w:val="51"/>
        <w:shd w:val="clear" w:color="auto" w:fill="auto"/>
        <w:tabs>
          <w:tab w:val="left" w:pos="709"/>
        </w:tabs>
        <w:spacing w:after="0" w:line="317" w:lineRule="exact"/>
        <w:ind w:right="40" w:firstLine="0"/>
        <w:jc w:val="both"/>
        <w:rPr>
          <w:sz w:val="28"/>
          <w:szCs w:val="28"/>
        </w:rPr>
      </w:pPr>
      <w:r>
        <w:rPr>
          <w:rStyle w:val="50"/>
          <w:sz w:val="28"/>
          <w:szCs w:val="28"/>
        </w:rPr>
        <w:tab/>
        <w:t xml:space="preserve">- </w:t>
      </w:r>
      <w:r w:rsidRPr="00254F56">
        <w:rPr>
          <w:rStyle w:val="50"/>
          <w:sz w:val="28"/>
          <w:szCs w:val="28"/>
        </w:rPr>
        <w:t>осуществлени</w:t>
      </w:r>
      <w:r w:rsidR="00004B48">
        <w:rPr>
          <w:rStyle w:val="50"/>
          <w:sz w:val="28"/>
          <w:szCs w:val="28"/>
        </w:rPr>
        <w:t>е</w:t>
      </w:r>
      <w:r w:rsidRPr="00254F56">
        <w:rPr>
          <w:rStyle w:val="50"/>
          <w:sz w:val="28"/>
          <w:szCs w:val="28"/>
        </w:rPr>
        <w:t xml:space="preserve"> контроля за соответствием расходов работников в случаях и порядке, установленных Федеральным законом от 03.12.2012 № 230-ФЗ «О контроле за соответствием расходов лиц, замещающих государственные должности, и иных лиц их доходам»;</w:t>
      </w:r>
    </w:p>
    <w:p w:rsidR="00A039F1" w:rsidRPr="00254F56" w:rsidRDefault="00A039F1" w:rsidP="00A039F1">
      <w:pPr>
        <w:pStyle w:val="51"/>
        <w:shd w:val="clear" w:color="auto" w:fill="auto"/>
        <w:tabs>
          <w:tab w:val="left" w:pos="709"/>
        </w:tabs>
        <w:spacing w:after="0" w:line="317" w:lineRule="exact"/>
        <w:ind w:right="40" w:firstLine="0"/>
        <w:jc w:val="both"/>
        <w:rPr>
          <w:sz w:val="28"/>
          <w:szCs w:val="28"/>
        </w:rPr>
      </w:pPr>
      <w:r w:rsidRPr="00254F56">
        <w:rPr>
          <w:rStyle w:val="50"/>
          <w:sz w:val="28"/>
          <w:szCs w:val="28"/>
        </w:rPr>
        <w:tab/>
      </w:r>
      <w:r w:rsidR="00254F56">
        <w:rPr>
          <w:rStyle w:val="50"/>
          <w:sz w:val="28"/>
          <w:szCs w:val="28"/>
        </w:rPr>
        <w:t xml:space="preserve">- </w:t>
      </w:r>
      <w:r w:rsidR="00254F56" w:rsidRPr="00254F56">
        <w:rPr>
          <w:rStyle w:val="50"/>
          <w:sz w:val="28"/>
          <w:szCs w:val="28"/>
        </w:rPr>
        <w:t>осуществление</w:t>
      </w:r>
      <w:r w:rsidRPr="00254F56">
        <w:rPr>
          <w:rStyle w:val="50"/>
          <w:sz w:val="28"/>
          <w:szCs w:val="28"/>
        </w:rPr>
        <w:t xml:space="preserve"> подготовк</w:t>
      </w:r>
      <w:r w:rsidR="00254F56" w:rsidRPr="00254F56">
        <w:rPr>
          <w:rStyle w:val="50"/>
          <w:sz w:val="28"/>
          <w:szCs w:val="28"/>
        </w:rPr>
        <w:t>и</w:t>
      </w:r>
      <w:r w:rsidRPr="00254F56">
        <w:rPr>
          <w:rStyle w:val="50"/>
          <w:sz w:val="28"/>
          <w:szCs w:val="28"/>
        </w:rPr>
        <w:t xml:space="preserve"> сведений о доходах, расходах, об имуществе и</w:t>
      </w:r>
      <w:r w:rsidRPr="00254F56">
        <w:rPr>
          <w:rStyle w:val="57"/>
          <w:sz w:val="28"/>
          <w:szCs w:val="28"/>
        </w:rPr>
        <w:t xml:space="preserve"> </w:t>
      </w:r>
      <w:r w:rsidRPr="00254F56">
        <w:rPr>
          <w:rStyle w:val="50"/>
          <w:sz w:val="28"/>
          <w:szCs w:val="28"/>
        </w:rPr>
        <w:t>обязательствах имущественного характера, подлежащих размещению на</w:t>
      </w:r>
      <w:r w:rsidRPr="00254F56">
        <w:rPr>
          <w:rStyle w:val="57"/>
          <w:sz w:val="28"/>
          <w:szCs w:val="28"/>
        </w:rPr>
        <w:t xml:space="preserve"> </w:t>
      </w:r>
      <w:r w:rsidRPr="00254F56">
        <w:rPr>
          <w:rStyle w:val="50"/>
          <w:sz w:val="28"/>
          <w:szCs w:val="28"/>
        </w:rPr>
        <w:t xml:space="preserve">официальном сайте </w:t>
      </w:r>
      <w:r w:rsidR="00174EF9">
        <w:rPr>
          <w:sz w:val="28"/>
          <w:szCs w:val="28"/>
        </w:rPr>
        <w:t>ГМИК ИМ. К.Э. ЦИОЛКОВСКОГО</w:t>
      </w:r>
      <w:r w:rsidRPr="00254F56">
        <w:rPr>
          <w:rStyle w:val="50"/>
          <w:sz w:val="28"/>
          <w:szCs w:val="28"/>
        </w:rPr>
        <w:t>;</w:t>
      </w:r>
    </w:p>
    <w:p w:rsidR="00A039F1" w:rsidRPr="00254F56" w:rsidRDefault="00A039F1" w:rsidP="00A039F1">
      <w:pPr>
        <w:pStyle w:val="51"/>
        <w:shd w:val="clear" w:color="auto" w:fill="auto"/>
        <w:tabs>
          <w:tab w:val="left" w:pos="709"/>
        </w:tabs>
        <w:spacing w:after="0" w:line="317" w:lineRule="exact"/>
        <w:ind w:right="40" w:firstLine="0"/>
        <w:jc w:val="both"/>
        <w:rPr>
          <w:sz w:val="28"/>
          <w:szCs w:val="28"/>
        </w:rPr>
      </w:pPr>
      <w:r w:rsidRPr="00254F56">
        <w:rPr>
          <w:rStyle w:val="50"/>
          <w:sz w:val="28"/>
          <w:szCs w:val="28"/>
        </w:rPr>
        <w:tab/>
      </w:r>
      <w:r w:rsidR="00254F56">
        <w:rPr>
          <w:rStyle w:val="50"/>
          <w:sz w:val="28"/>
          <w:szCs w:val="28"/>
        </w:rPr>
        <w:t xml:space="preserve">- </w:t>
      </w:r>
      <w:r w:rsidR="00254F56" w:rsidRPr="00254F56">
        <w:rPr>
          <w:rStyle w:val="50"/>
          <w:sz w:val="28"/>
          <w:szCs w:val="28"/>
        </w:rPr>
        <w:t>осуществление</w:t>
      </w:r>
      <w:r w:rsidRPr="00254F56">
        <w:rPr>
          <w:rStyle w:val="50"/>
          <w:sz w:val="28"/>
          <w:szCs w:val="28"/>
        </w:rPr>
        <w:t xml:space="preserve"> в пределах своей компетенции рассмотрение</w:t>
      </w:r>
      <w:r w:rsidRPr="00254F56">
        <w:rPr>
          <w:rStyle w:val="57"/>
          <w:sz w:val="28"/>
          <w:szCs w:val="28"/>
        </w:rPr>
        <w:t xml:space="preserve"> </w:t>
      </w:r>
      <w:r w:rsidRPr="00254F56">
        <w:rPr>
          <w:rStyle w:val="50"/>
          <w:sz w:val="28"/>
          <w:szCs w:val="28"/>
        </w:rPr>
        <w:t>коллективных и индивидуальных обращений граждан и организаций;</w:t>
      </w:r>
      <w:r w:rsidRPr="00254F56">
        <w:rPr>
          <w:rStyle w:val="57"/>
          <w:sz w:val="28"/>
          <w:szCs w:val="28"/>
        </w:rPr>
        <w:t xml:space="preserve"> </w:t>
      </w:r>
      <w:r w:rsidRPr="00254F56">
        <w:rPr>
          <w:rStyle w:val="50"/>
          <w:sz w:val="28"/>
          <w:szCs w:val="28"/>
        </w:rPr>
        <w:t>подготовку ответов на запросы государственных органов Российской Федерации</w:t>
      </w:r>
      <w:r w:rsidRPr="00254F56">
        <w:rPr>
          <w:rStyle w:val="57"/>
          <w:sz w:val="28"/>
          <w:szCs w:val="28"/>
        </w:rPr>
        <w:t xml:space="preserve"> </w:t>
      </w:r>
      <w:r w:rsidRPr="00254F56">
        <w:rPr>
          <w:rStyle w:val="50"/>
          <w:sz w:val="28"/>
          <w:szCs w:val="28"/>
        </w:rPr>
        <w:t>и субъектов Российской Федерации;</w:t>
      </w:r>
    </w:p>
    <w:p w:rsidR="00A039F1" w:rsidRPr="00254F56" w:rsidRDefault="00E9286C" w:rsidP="00254F56">
      <w:pPr>
        <w:pStyle w:val="51"/>
        <w:shd w:val="clear" w:color="auto" w:fill="auto"/>
        <w:spacing w:after="0" w:line="312" w:lineRule="exact"/>
        <w:ind w:left="142" w:right="40" w:firstLine="398"/>
        <w:jc w:val="both"/>
        <w:rPr>
          <w:sz w:val="28"/>
          <w:szCs w:val="28"/>
        </w:rPr>
      </w:pPr>
      <w:r>
        <w:rPr>
          <w:rStyle w:val="50"/>
          <w:sz w:val="28"/>
          <w:szCs w:val="28"/>
        </w:rPr>
        <w:t xml:space="preserve">- </w:t>
      </w:r>
      <w:r w:rsidR="00A039F1" w:rsidRPr="00254F56">
        <w:rPr>
          <w:rStyle w:val="50"/>
          <w:sz w:val="28"/>
          <w:szCs w:val="28"/>
        </w:rPr>
        <w:t>пров</w:t>
      </w:r>
      <w:r w:rsidR="00254F56" w:rsidRPr="00254F56">
        <w:rPr>
          <w:rStyle w:val="50"/>
          <w:sz w:val="28"/>
          <w:szCs w:val="28"/>
        </w:rPr>
        <w:t>едение</w:t>
      </w:r>
      <w:r w:rsidR="00A039F1" w:rsidRPr="00254F56">
        <w:rPr>
          <w:rStyle w:val="50"/>
          <w:sz w:val="28"/>
          <w:szCs w:val="28"/>
        </w:rPr>
        <w:t xml:space="preserve"> консультаци</w:t>
      </w:r>
      <w:r w:rsidR="00254F56" w:rsidRPr="00254F56">
        <w:rPr>
          <w:rStyle w:val="50"/>
          <w:sz w:val="28"/>
          <w:szCs w:val="28"/>
        </w:rPr>
        <w:t>й</w:t>
      </w:r>
      <w:r w:rsidR="00A039F1" w:rsidRPr="00254F56">
        <w:rPr>
          <w:rStyle w:val="50"/>
          <w:sz w:val="28"/>
          <w:szCs w:val="28"/>
        </w:rPr>
        <w:t xml:space="preserve"> </w:t>
      </w:r>
      <w:r w:rsidR="00341A61" w:rsidRPr="00254F56">
        <w:rPr>
          <w:rStyle w:val="50"/>
          <w:sz w:val="28"/>
          <w:szCs w:val="28"/>
        </w:rPr>
        <w:t xml:space="preserve">в пределах своей компетенции </w:t>
      </w:r>
      <w:r w:rsidR="001F4C07">
        <w:rPr>
          <w:rStyle w:val="50"/>
          <w:sz w:val="28"/>
          <w:szCs w:val="28"/>
        </w:rPr>
        <w:t xml:space="preserve">работников и </w:t>
      </w:r>
      <w:r w:rsidR="00A039F1" w:rsidRPr="00254F56">
        <w:rPr>
          <w:rStyle w:val="50"/>
          <w:sz w:val="28"/>
          <w:szCs w:val="28"/>
        </w:rPr>
        <w:t xml:space="preserve">граждан </w:t>
      </w:r>
      <w:r w:rsidR="00254F56" w:rsidRPr="00254F56">
        <w:rPr>
          <w:rStyle w:val="57"/>
          <w:sz w:val="28"/>
          <w:szCs w:val="28"/>
        </w:rPr>
        <w:t xml:space="preserve">по </w:t>
      </w:r>
      <w:r w:rsidR="00A039F1" w:rsidRPr="00254F56">
        <w:rPr>
          <w:rStyle w:val="50"/>
          <w:sz w:val="28"/>
          <w:szCs w:val="28"/>
        </w:rPr>
        <w:t>вопросам работы Комиссии по противодействию коррупции и урегулированию конфликта интересов;</w:t>
      </w:r>
    </w:p>
    <w:p w:rsidR="006B1829" w:rsidRPr="00254F56" w:rsidRDefault="000673AD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F56">
        <w:rPr>
          <w:rFonts w:ascii="Times New Roman" w:hAnsi="Times New Roman" w:cs="Times New Roman"/>
          <w:sz w:val="28"/>
          <w:szCs w:val="28"/>
        </w:rPr>
        <w:t>- к</w:t>
      </w:r>
      <w:r w:rsidR="006B1829" w:rsidRPr="00254F56">
        <w:rPr>
          <w:rFonts w:ascii="Times New Roman" w:hAnsi="Times New Roman" w:cs="Times New Roman"/>
          <w:sz w:val="28"/>
          <w:szCs w:val="28"/>
        </w:rPr>
        <w:t xml:space="preserve">онтроль и проверка исполнения решений </w:t>
      </w:r>
      <w:r w:rsidR="00F8219F" w:rsidRPr="00254F56">
        <w:rPr>
          <w:rFonts w:ascii="Times New Roman" w:hAnsi="Times New Roman" w:cs="Times New Roman"/>
          <w:sz w:val="28"/>
          <w:szCs w:val="28"/>
        </w:rPr>
        <w:t>руководителя</w:t>
      </w:r>
      <w:r w:rsidR="006B1829" w:rsidRPr="00254F56">
        <w:rPr>
          <w:rFonts w:ascii="Times New Roman" w:hAnsi="Times New Roman" w:cs="Times New Roman"/>
          <w:sz w:val="28"/>
          <w:szCs w:val="28"/>
        </w:rPr>
        <w:t xml:space="preserve"> и Комиссии по противодействию коррупции и урегулированию конфликта интересов по вопросам противодействия коррупции.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829" w:rsidRPr="00744F15" w:rsidRDefault="006B1829" w:rsidP="00744F1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4F15">
        <w:rPr>
          <w:rFonts w:ascii="Times New Roman" w:hAnsi="Times New Roman" w:cs="Times New Roman"/>
          <w:b/>
          <w:sz w:val="28"/>
          <w:szCs w:val="28"/>
        </w:rPr>
        <w:t>Ответственность Лица, ответственного за профилактику</w:t>
      </w:r>
      <w:r w:rsidR="00744F15" w:rsidRPr="00744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F15">
        <w:rPr>
          <w:rFonts w:ascii="Times New Roman" w:hAnsi="Times New Roman" w:cs="Times New Roman"/>
          <w:b/>
          <w:sz w:val="28"/>
          <w:szCs w:val="28"/>
        </w:rPr>
        <w:t xml:space="preserve">коррупционных и иных правонарушений в </w:t>
      </w:r>
      <w:r w:rsidR="00174EF9">
        <w:rPr>
          <w:rFonts w:ascii="Times New Roman" w:hAnsi="Times New Roman" w:cs="Times New Roman"/>
          <w:b/>
          <w:sz w:val="28"/>
          <w:szCs w:val="28"/>
        </w:rPr>
        <w:t>ГМИК ИМ. К.Э. ЦИОЛКОВСКОГО</w:t>
      </w: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829" w:rsidRPr="0077376E" w:rsidRDefault="006B1829" w:rsidP="0077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76E">
        <w:rPr>
          <w:rFonts w:ascii="Times New Roman" w:hAnsi="Times New Roman" w:cs="Times New Roman"/>
          <w:sz w:val="28"/>
          <w:szCs w:val="28"/>
        </w:rPr>
        <w:t xml:space="preserve">За ненадлежащее исполнение (неисполнение) своих должностных обязанностей Лицо, ответственное за профилактику коррупционных и иных правонарушений в </w:t>
      </w:r>
      <w:r w:rsidR="00174EF9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77376E">
        <w:rPr>
          <w:rFonts w:ascii="Times New Roman" w:hAnsi="Times New Roman" w:cs="Times New Roman"/>
          <w:sz w:val="28"/>
          <w:szCs w:val="28"/>
        </w:rPr>
        <w:t>, несет ответственность, предусмотренную действующим законодательством Российской Федерации.</w:t>
      </w:r>
    </w:p>
    <w:p w:rsidR="006B1829" w:rsidRPr="0077376E" w:rsidRDefault="006B1829" w:rsidP="0077376E">
      <w:pPr>
        <w:spacing w:after="0" w:line="240" w:lineRule="auto"/>
      </w:pPr>
    </w:p>
    <w:p w:rsidR="00101E23" w:rsidRPr="0077376E" w:rsidRDefault="00684DE0" w:rsidP="0077376E">
      <w:pPr>
        <w:spacing w:after="0" w:line="240" w:lineRule="auto"/>
      </w:pPr>
    </w:p>
    <w:sectPr w:rsidR="00101E23" w:rsidRPr="0077376E" w:rsidSect="0046188C">
      <w:headerReference w:type="default" r:id="rId14"/>
      <w:pgSz w:w="11905" w:h="16838"/>
      <w:pgMar w:top="1134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E0" w:rsidRDefault="00684DE0" w:rsidP="0046188C">
      <w:pPr>
        <w:spacing w:after="0" w:line="240" w:lineRule="auto"/>
      </w:pPr>
      <w:r>
        <w:separator/>
      </w:r>
    </w:p>
  </w:endnote>
  <w:endnote w:type="continuationSeparator" w:id="0">
    <w:p w:rsidR="00684DE0" w:rsidRDefault="00684DE0" w:rsidP="0046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E0" w:rsidRDefault="00684DE0" w:rsidP="0046188C">
      <w:pPr>
        <w:spacing w:after="0" w:line="240" w:lineRule="auto"/>
      </w:pPr>
      <w:r>
        <w:separator/>
      </w:r>
    </w:p>
  </w:footnote>
  <w:footnote w:type="continuationSeparator" w:id="0">
    <w:p w:rsidR="00684DE0" w:rsidRDefault="00684DE0" w:rsidP="0046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972335"/>
      <w:docPartObj>
        <w:docPartGallery w:val="Page Numbers (Top of Page)"/>
        <w:docPartUnique/>
      </w:docPartObj>
    </w:sdtPr>
    <w:sdtEndPr/>
    <w:sdtContent>
      <w:p w:rsidR="00123646" w:rsidRDefault="00123646">
        <w:pPr>
          <w:pStyle w:val="a3"/>
          <w:jc w:val="center"/>
        </w:pPr>
      </w:p>
      <w:p w:rsidR="0046188C" w:rsidRDefault="004618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FFC">
          <w:rPr>
            <w:noProof/>
          </w:rPr>
          <w:t>2</w:t>
        </w:r>
        <w:r>
          <w:fldChar w:fldCharType="end"/>
        </w:r>
      </w:p>
    </w:sdtContent>
  </w:sdt>
  <w:p w:rsidR="0046188C" w:rsidRDefault="004618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upperRoman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46E7B1A"/>
    <w:multiLevelType w:val="hybridMultilevel"/>
    <w:tmpl w:val="F8E2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20BCA"/>
    <w:multiLevelType w:val="hybridMultilevel"/>
    <w:tmpl w:val="297A7790"/>
    <w:lvl w:ilvl="0" w:tplc="2DE05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9A"/>
    <w:rsid w:val="000021D5"/>
    <w:rsid w:val="00004B48"/>
    <w:rsid w:val="00056D13"/>
    <w:rsid w:val="000673AD"/>
    <w:rsid w:val="000805F0"/>
    <w:rsid w:val="000B36E1"/>
    <w:rsid w:val="000C2C9A"/>
    <w:rsid w:val="000D4E79"/>
    <w:rsid w:val="00123646"/>
    <w:rsid w:val="00174EF9"/>
    <w:rsid w:val="001F4C07"/>
    <w:rsid w:val="00254F56"/>
    <w:rsid w:val="003068A2"/>
    <w:rsid w:val="003248BF"/>
    <w:rsid w:val="00341A61"/>
    <w:rsid w:val="004270A9"/>
    <w:rsid w:val="004533E0"/>
    <w:rsid w:val="0046188C"/>
    <w:rsid w:val="004B7542"/>
    <w:rsid w:val="004E65D1"/>
    <w:rsid w:val="00515499"/>
    <w:rsid w:val="00552172"/>
    <w:rsid w:val="005925A6"/>
    <w:rsid w:val="00592DF5"/>
    <w:rsid w:val="005A5FFC"/>
    <w:rsid w:val="005B0CD9"/>
    <w:rsid w:val="005F359A"/>
    <w:rsid w:val="00607B50"/>
    <w:rsid w:val="00624EE4"/>
    <w:rsid w:val="00630917"/>
    <w:rsid w:val="006644BA"/>
    <w:rsid w:val="0067436B"/>
    <w:rsid w:val="00684DE0"/>
    <w:rsid w:val="006B1829"/>
    <w:rsid w:val="00744F15"/>
    <w:rsid w:val="0077376E"/>
    <w:rsid w:val="0078519B"/>
    <w:rsid w:val="007B1DE8"/>
    <w:rsid w:val="007D4A24"/>
    <w:rsid w:val="007E3498"/>
    <w:rsid w:val="0083086A"/>
    <w:rsid w:val="00835280"/>
    <w:rsid w:val="008F1D12"/>
    <w:rsid w:val="008F4554"/>
    <w:rsid w:val="00935541"/>
    <w:rsid w:val="009668F7"/>
    <w:rsid w:val="00981877"/>
    <w:rsid w:val="009853BD"/>
    <w:rsid w:val="009B761A"/>
    <w:rsid w:val="009D0143"/>
    <w:rsid w:val="009D2644"/>
    <w:rsid w:val="009D312A"/>
    <w:rsid w:val="00A039F1"/>
    <w:rsid w:val="00A60739"/>
    <w:rsid w:val="00A60E56"/>
    <w:rsid w:val="00A6574B"/>
    <w:rsid w:val="00B17817"/>
    <w:rsid w:val="00B21EEC"/>
    <w:rsid w:val="00B3347F"/>
    <w:rsid w:val="00B33A72"/>
    <w:rsid w:val="00B57B4B"/>
    <w:rsid w:val="00B8128E"/>
    <w:rsid w:val="00B82CC4"/>
    <w:rsid w:val="00BE780A"/>
    <w:rsid w:val="00C1186A"/>
    <w:rsid w:val="00C41F50"/>
    <w:rsid w:val="00DA56BC"/>
    <w:rsid w:val="00DD298E"/>
    <w:rsid w:val="00DF24FF"/>
    <w:rsid w:val="00E24F67"/>
    <w:rsid w:val="00E57889"/>
    <w:rsid w:val="00E9286C"/>
    <w:rsid w:val="00EA1EC2"/>
    <w:rsid w:val="00EF56AE"/>
    <w:rsid w:val="00EF582C"/>
    <w:rsid w:val="00F264A2"/>
    <w:rsid w:val="00F27D57"/>
    <w:rsid w:val="00F47DE9"/>
    <w:rsid w:val="00F61A68"/>
    <w:rsid w:val="00F807A6"/>
    <w:rsid w:val="00F8219F"/>
    <w:rsid w:val="00FD3D85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88C"/>
  </w:style>
  <w:style w:type="paragraph" w:styleId="a5">
    <w:name w:val="footer"/>
    <w:basedOn w:val="a"/>
    <w:link w:val="a6"/>
    <w:uiPriority w:val="99"/>
    <w:unhideWhenUsed/>
    <w:rsid w:val="0046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88C"/>
  </w:style>
  <w:style w:type="character" w:customStyle="1" w:styleId="5">
    <w:name w:val="Основной текст (5)_"/>
    <w:link w:val="51"/>
    <w:uiPriority w:val="99"/>
    <w:locked/>
    <w:rsid w:val="00A039F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uiPriority w:val="99"/>
    <w:rsid w:val="00A039F1"/>
    <w:rPr>
      <w:rFonts w:ascii="Times New Roman" w:hAnsi="Times New Roman" w:cs="Times New Roman"/>
      <w:spacing w:val="0"/>
      <w:sz w:val="26"/>
      <w:szCs w:val="26"/>
    </w:rPr>
  </w:style>
  <w:style w:type="character" w:customStyle="1" w:styleId="57">
    <w:name w:val="Основной текст (5)7"/>
    <w:uiPriority w:val="99"/>
    <w:rsid w:val="00A039F1"/>
    <w:rPr>
      <w:rFonts w:ascii="Times New Roman" w:hAnsi="Times New Roman" w:cs="Times New Roman"/>
      <w:noProof/>
      <w:spacing w:val="0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A039F1"/>
    <w:pPr>
      <w:shd w:val="clear" w:color="auto" w:fill="FFFFFF"/>
      <w:spacing w:after="300" w:line="326" w:lineRule="exact"/>
      <w:ind w:hanging="30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56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05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4F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88C"/>
  </w:style>
  <w:style w:type="paragraph" w:styleId="a5">
    <w:name w:val="footer"/>
    <w:basedOn w:val="a"/>
    <w:link w:val="a6"/>
    <w:uiPriority w:val="99"/>
    <w:unhideWhenUsed/>
    <w:rsid w:val="0046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88C"/>
  </w:style>
  <w:style w:type="character" w:customStyle="1" w:styleId="5">
    <w:name w:val="Основной текст (5)_"/>
    <w:link w:val="51"/>
    <w:uiPriority w:val="99"/>
    <w:locked/>
    <w:rsid w:val="00A039F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uiPriority w:val="99"/>
    <w:rsid w:val="00A039F1"/>
    <w:rPr>
      <w:rFonts w:ascii="Times New Roman" w:hAnsi="Times New Roman" w:cs="Times New Roman"/>
      <w:spacing w:val="0"/>
      <w:sz w:val="26"/>
      <w:szCs w:val="26"/>
    </w:rPr>
  </w:style>
  <w:style w:type="character" w:customStyle="1" w:styleId="57">
    <w:name w:val="Основной текст (5)7"/>
    <w:uiPriority w:val="99"/>
    <w:rsid w:val="00A039F1"/>
    <w:rPr>
      <w:rFonts w:ascii="Times New Roman" w:hAnsi="Times New Roman" w:cs="Times New Roman"/>
      <w:noProof/>
      <w:spacing w:val="0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A039F1"/>
    <w:pPr>
      <w:shd w:val="clear" w:color="auto" w:fill="FFFFFF"/>
      <w:spacing w:after="300" w:line="326" w:lineRule="exact"/>
      <w:ind w:hanging="30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56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05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4F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6D5FE3D520CB4982AA782E88C6AA1E755E2AD11F254BFDC6C1A4EDEB5C8A549A1CFFE2C87CC0F17749EEE0012FAC4E3C99B10761BC3F13V3j6K" TargetMode="External"/><Relationship Id="rId13" Type="http://schemas.openxmlformats.org/officeDocument/2006/relationships/hyperlink" Target="consultantplus://offline/ref=696D5FE3D520CB4982AA782E88C6AA1E755E2AD11F254BFDC6C1A4EDEB5C8A549A1CFFE2C87CC5F07849EEE0012FAC4E3C99B10761BC3F13V3j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6D5FE3D520CB4982AA782E88C6AA1E755E2AD11F254BFDC6C1A4EDEB5C8A549A1CFFE2C87CC5F07849EEE0012FAC4E3C99B10761BC3F13V3j6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6D5FE3D520CB4982AA782E88C6AA1E755E2AD11F254BFDC6C1A4EDEB5C8A549A1CFFE2C87CC5F07849EEE0012FAC4E3C99B10761BC3F13V3j6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6D5FE3D520CB4982AA782E88C6AA1E755E2AD11F254BFDC6C1A4EDEB5C8A549A1CFFE2C87CC5F07849EEE0012FAC4E3C99B10761BC3F13V3j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6D5FE3D520CB4982AA782E88C6AA1E755E2AD11F254BFDC6C1A4EDEB5C8A549A1CFFE2C87CC5F07849EEE0012FAC4E3C99B10761BC3F13V3j6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ГМИК им. К.Э. Циолковского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Сластунова Ирина Васильевна</dc:creator>
  <cp:lastModifiedBy>Пользователь</cp:lastModifiedBy>
  <cp:revision>2</cp:revision>
  <cp:lastPrinted>2025-03-27T14:24:00Z</cp:lastPrinted>
  <dcterms:created xsi:type="dcterms:W3CDTF">2025-04-01T12:07:00Z</dcterms:created>
  <dcterms:modified xsi:type="dcterms:W3CDTF">2025-04-01T12:07:00Z</dcterms:modified>
</cp:coreProperties>
</file>